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65" w:rsidRPr="00CE1362" w:rsidRDefault="004F3A65" w:rsidP="00DD2E56">
      <w:pPr>
        <w:spacing w:after="120"/>
        <w:rPr>
          <w:b/>
          <w:i/>
          <w:sz w:val="36"/>
          <w:szCs w:val="36"/>
        </w:rPr>
      </w:pPr>
      <w:r w:rsidRPr="00F032B3">
        <w:rPr>
          <w:b/>
          <w:sz w:val="36"/>
          <w:szCs w:val="36"/>
        </w:rPr>
        <w:t>Erläuterungen zu</w:t>
      </w:r>
      <w:r w:rsidR="009C4752">
        <w:rPr>
          <w:b/>
          <w:sz w:val="36"/>
          <w:szCs w:val="36"/>
        </w:rPr>
        <w:t xml:space="preserve">m Ergebnis der </w:t>
      </w:r>
      <w:r w:rsidR="00F032B3" w:rsidRPr="00F032B3">
        <w:rPr>
          <w:b/>
          <w:sz w:val="36"/>
          <w:szCs w:val="36"/>
        </w:rPr>
        <w:t>Ortsg</w:t>
      </w:r>
      <w:r w:rsidRPr="00F032B3">
        <w:rPr>
          <w:b/>
          <w:sz w:val="36"/>
          <w:szCs w:val="36"/>
        </w:rPr>
        <w:t>emeindera</w:t>
      </w:r>
      <w:r w:rsidR="00F032B3" w:rsidRPr="00F032B3">
        <w:rPr>
          <w:b/>
          <w:sz w:val="36"/>
          <w:szCs w:val="36"/>
        </w:rPr>
        <w:t>t</w:t>
      </w:r>
      <w:r w:rsidRPr="00F032B3">
        <w:rPr>
          <w:b/>
          <w:sz w:val="36"/>
          <w:szCs w:val="36"/>
        </w:rPr>
        <w:t>ssitzung am 17.06.24</w:t>
      </w:r>
      <w:r w:rsidR="00CE1362">
        <w:rPr>
          <w:b/>
          <w:sz w:val="36"/>
          <w:szCs w:val="36"/>
        </w:rPr>
        <w:t xml:space="preserve"> </w:t>
      </w:r>
      <w:r w:rsidR="00CE1362" w:rsidRPr="00CE1362">
        <w:rPr>
          <w:b/>
          <w:i/>
          <w:sz w:val="36"/>
          <w:szCs w:val="36"/>
        </w:rPr>
        <w:t>(Ergänzungen fett kursiv)</w:t>
      </w:r>
    </w:p>
    <w:p w:rsidR="00F91218" w:rsidRDefault="00F91218" w:rsidP="00F9299C">
      <w:pPr>
        <w:spacing w:after="0"/>
        <w:rPr>
          <w:b/>
        </w:rPr>
      </w:pPr>
      <w:r>
        <w:rPr>
          <w:b/>
        </w:rPr>
        <w:t xml:space="preserve">Obwohl durchaus interessante Themen auf der Tagesordnung standen, fand sich </w:t>
      </w:r>
      <w:r w:rsidR="003D02EF">
        <w:rPr>
          <w:b/>
        </w:rPr>
        <w:t xml:space="preserve">leider </w:t>
      </w:r>
      <w:r>
        <w:rPr>
          <w:b/>
        </w:rPr>
        <w:t>erneut kein Zuhörer im Rathaussaal</w:t>
      </w:r>
      <w:r w:rsidR="003D02EF">
        <w:rPr>
          <w:b/>
        </w:rPr>
        <w:t xml:space="preserve"> ein.</w:t>
      </w:r>
    </w:p>
    <w:p w:rsidR="00AD786A" w:rsidRDefault="00AD786A" w:rsidP="00F9299C">
      <w:pPr>
        <w:spacing w:after="0"/>
        <w:rPr>
          <w:b/>
        </w:rPr>
      </w:pPr>
      <w:r w:rsidRPr="00AD786A">
        <w:rPr>
          <w:b/>
        </w:rPr>
        <w:t xml:space="preserve">1. Beantwortung der fristgemäß eingereichten schriftlichen Fragen der Einwohner </w:t>
      </w:r>
    </w:p>
    <w:p w:rsidR="00457B62" w:rsidRDefault="00457B62" w:rsidP="00F9299C">
      <w:pPr>
        <w:spacing w:after="0"/>
        <w:rPr>
          <w:b/>
        </w:rPr>
      </w:pPr>
      <w:r w:rsidRPr="0019211F">
        <w:rPr>
          <w:b/>
          <w:i/>
        </w:rPr>
        <w:t>Es lag nichts vor</w:t>
      </w:r>
      <w:r>
        <w:rPr>
          <w:b/>
        </w:rPr>
        <w:t>.</w:t>
      </w:r>
    </w:p>
    <w:p w:rsidR="00D47A70" w:rsidRPr="00AD786A" w:rsidRDefault="00AD786A" w:rsidP="00F9299C">
      <w:pPr>
        <w:spacing w:after="0"/>
        <w:rPr>
          <w:b/>
        </w:rPr>
      </w:pPr>
      <w:r w:rsidRPr="00AD786A">
        <w:rPr>
          <w:b/>
        </w:rPr>
        <w:t xml:space="preserve">2. Regionaler Raumordnungsplan Rheinhessen-Nahe (ROP 2014) - </w:t>
      </w:r>
      <w:r w:rsidR="00F9299C">
        <w:rPr>
          <w:b/>
        </w:rPr>
        <w:t>(Windenergie) -</w:t>
      </w:r>
    </w:p>
    <w:p w:rsidR="00AD786A" w:rsidRPr="0019211F" w:rsidRDefault="00AD786A" w:rsidP="00F9299C">
      <w:pPr>
        <w:spacing w:after="120"/>
      </w:pPr>
      <w:r w:rsidRPr="0019211F">
        <w:t xml:space="preserve">Der </w:t>
      </w:r>
      <w:r w:rsidR="00B36654" w:rsidRPr="0019211F">
        <w:t>Ge</w:t>
      </w:r>
      <w:r w:rsidRPr="0019211F">
        <w:t>meinderat hatte ja beantragt, unseren</w:t>
      </w:r>
      <w:r w:rsidR="00B36654" w:rsidRPr="0019211F">
        <w:t xml:space="preserve"> W</w:t>
      </w:r>
      <w:r w:rsidRPr="0019211F">
        <w:t xml:space="preserve">ald </w:t>
      </w:r>
      <w:r w:rsidR="00B36654" w:rsidRPr="0019211F">
        <w:t xml:space="preserve">als Windkraftgebiet vorzusehen. Die Planungsgemeinschaft hat dies aus verschiedenen Gründen (Vogelschutz, Naturschutz etc.) abgelehnt. </w:t>
      </w:r>
    </w:p>
    <w:p w:rsidR="00457B62" w:rsidRPr="00AD786A" w:rsidRDefault="00457B62" w:rsidP="00F9299C">
      <w:pPr>
        <w:spacing w:after="120"/>
        <w:rPr>
          <w:i/>
        </w:rPr>
      </w:pPr>
      <w:r w:rsidRPr="00CE1362">
        <w:rPr>
          <w:b/>
          <w:i/>
        </w:rPr>
        <w:t>Während der Ortsbürgermeister und auch Teile der CDU sich dafür aussprachen, keine weitere Stellungnahme</w:t>
      </w:r>
      <w:r w:rsidR="00D3504C" w:rsidRPr="00CE1362">
        <w:rPr>
          <w:b/>
          <w:i/>
        </w:rPr>
        <w:t xml:space="preserve"> abzugeben</w:t>
      </w:r>
      <w:r w:rsidR="00E51CF0" w:rsidRPr="00CE1362">
        <w:rPr>
          <w:b/>
          <w:i/>
        </w:rPr>
        <w:t>, da nicht zu erwarten sei, dass die Planungsgemeinschaft sich noch umstimmen lasse, war die Mehrheit der Ratsmitglieder dafür, weiter auf Windräder in unserem Wald zu beharren und dies auch als Stellungnahme</w:t>
      </w:r>
      <w:r w:rsidR="00771F20" w:rsidRPr="00CE1362">
        <w:rPr>
          <w:b/>
          <w:i/>
        </w:rPr>
        <w:t xml:space="preserve"> der Gemeinde abzugeben. </w:t>
      </w:r>
      <w:r w:rsidR="000E5086" w:rsidRPr="00CE1362">
        <w:rPr>
          <w:b/>
          <w:i/>
        </w:rPr>
        <w:t>Als ergän</w:t>
      </w:r>
      <w:r w:rsidR="00D3504C" w:rsidRPr="00CE1362">
        <w:rPr>
          <w:b/>
          <w:i/>
        </w:rPr>
        <w:t>z</w:t>
      </w:r>
      <w:r w:rsidR="000E5086" w:rsidRPr="00CE1362">
        <w:rPr>
          <w:b/>
          <w:i/>
        </w:rPr>
        <w:t>ende Begründung z</w:t>
      </w:r>
      <w:r w:rsidR="00D3504C" w:rsidRPr="00CE1362">
        <w:rPr>
          <w:b/>
          <w:i/>
        </w:rPr>
        <w:t>u</w:t>
      </w:r>
      <w:r w:rsidR="000E5086" w:rsidRPr="00CE1362">
        <w:rPr>
          <w:b/>
          <w:i/>
        </w:rPr>
        <w:t>r der bisherigen</w:t>
      </w:r>
      <w:r w:rsidR="00D3504C" w:rsidRPr="00CE1362">
        <w:rPr>
          <w:b/>
          <w:i/>
        </w:rPr>
        <w:t xml:space="preserve"> Stellungnahme wird vorgebracht, dass man eine Ungleichbeha</w:t>
      </w:r>
      <w:r w:rsidR="00B96943" w:rsidRPr="00CE1362">
        <w:rPr>
          <w:b/>
          <w:i/>
        </w:rPr>
        <w:t xml:space="preserve">ndlung der Gemeinde Windesheim darin sehe, dass im vergleichbaren </w:t>
      </w:r>
      <w:proofErr w:type="spellStart"/>
      <w:r w:rsidR="00B96943" w:rsidRPr="00CE1362">
        <w:rPr>
          <w:b/>
          <w:i/>
        </w:rPr>
        <w:t>Langenlonsheimer</w:t>
      </w:r>
      <w:proofErr w:type="spellEnd"/>
      <w:r w:rsidR="00B96943" w:rsidRPr="00CE1362">
        <w:rPr>
          <w:b/>
          <w:i/>
        </w:rPr>
        <w:t xml:space="preserve"> Wald Windräder möglich seien.</w:t>
      </w:r>
      <w:r w:rsidR="000E5086">
        <w:rPr>
          <w:i/>
        </w:rPr>
        <w:t xml:space="preserve"> </w:t>
      </w:r>
      <w:r w:rsidR="00E51CF0">
        <w:rPr>
          <w:i/>
        </w:rPr>
        <w:t xml:space="preserve">.  </w:t>
      </w:r>
    </w:p>
    <w:p w:rsidR="00AD786A" w:rsidRDefault="00AD786A" w:rsidP="00F9299C">
      <w:pPr>
        <w:spacing w:after="0"/>
        <w:rPr>
          <w:b/>
        </w:rPr>
      </w:pPr>
      <w:r w:rsidRPr="005E0B29">
        <w:rPr>
          <w:b/>
          <w:u w:val="single"/>
        </w:rPr>
        <w:t xml:space="preserve">3. Aufstellung eines Angebotsplanes </w:t>
      </w:r>
      <w:r w:rsidR="000D4407" w:rsidRPr="005E0B29">
        <w:rPr>
          <w:b/>
          <w:u w:val="single"/>
        </w:rPr>
        <w:t xml:space="preserve">zur </w:t>
      </w:r>
      <w:r w:rsidRPr="005E0B29">
        <w:rPr>
          <w:b/>
          <w:u w:val="single"/>
        </w:rPr>
        <w:t>Festlegung von potenziellen Flächen für</w:t>
      </w:r>
      <w:r w:rsidRPr="00AD786A">
        <w:rPr>
          <w:b/>
        </w:rPr>
        <w:t xml:space="preserve"> </w:t>
      </w:r>
      <w:proofErr w:type="spellStart"/>
      <w:r w:rsidRPr="00AD786A">
        <w:rPr>
          <w:b/>
        </w:rPr>
        <w:t>Freiflächenphotovoltaikanlagen</w:t>
      </w:r>
      <w:proofErr w:type="spellEnd"/>
      <w:r w:rsidRPr="00AD786A">
        <w:rPr>
          <w:b/>
        </w:rPr>
        <w:t xml:space="preserve"> in der Gemeinde</w:t>
      </w:r>
      <w:r w:rsidR="00364869">
        <w:rPr>
          <w:b/>
        </w:rPr>
        <w:t xml:space="preserve"> </w:t>
      </w:r>
      <w:r w:rsidRPr="00AD786A">
        <w:rPr>
          <w:b/>
        </w:rPr>
        <w:t>Windesheim</w:t>
      </w:r>
    </w:p>
    <w:p w:rsidR="00B3705E" w:rsidRPr="0019211F" w:rsidRDefault="00DA652F" w:rsidP="00F9299C">
      <w:pPr>
        <w:spacing w:after="120"/>
      </w:pPr>
      <w:r w:rsidRPr="0019211F">
        <w:t>Vorgeschlagen wurden von einem</w:t>
      </w:r>
      <w:r w:rsidR="000F306D" w:rsidRPr="0019211F">
        <w:t xml:space="preserve"> Planungsbüro zwei </w:t>
      </w:r>
      <w:r w:rsidRPr="0019211F">
        <w:t xml:space="preserve"> Flächen links und rechts vo</w:t>
      </w:r>
      <w:r w:rsidR="00F75C0F" w:rsidRPr="0019211F">
        <w:t>n der Umgehungsstraße Richtung S</w:t>
      </w:r>
      <w:r w:rsidRPr="0019211F">
        <w:t xml:space="preserve">chützenhaus. </w:t>
      </w:r>
      <w:r w:rsidR="00B3705E" w:rsidRPr="0019211F">
        <w:rPr>
          <w:b/>
          <w:i/>
        </w:rPr>
        <w:t xml:space="preserve">Dieser Punkt </w:t>
      </w:r>
      <w:r w:rsidR="00CE1362" w:rsidRPr="0019211F">
        <w:rPr>
          <w:b/>
          <w:i/>
        </w:rPr>
        <w:t>wurde</w:t>
      </w:r>
      <w:r w:rsidR="00B3705E" w:rsidRPr="0019211F">
        <w:rPr>
          <w:b/>
          <w:i/>
        </w:rPr>
        <w:t xml:space="preserve">, da noch </w:t>
      </w:r>
      <w:r w:rsidR="00294AAE" w:rsidRPr="0019211F">
        <w:rPr>
          <w:b/>
          <w:i/>
        </w:rPr>
        <w:t xml:space="preserve">Klärungsbedarf besteht, zurückgestellt </w:t>
      </w:r>
      <w:proofErr w:type="gramStart"/>
      <w:r w:rsidR="00294AAE" w:rsidRPr="0019211F">
        <w:rPr>
          <w:b/>
          <w:i/>
        </w:rPr>
        <w:t>werden</w:t>
      </w:r>
      <w:proofErr w:type="gramEnd"/>
      <w:r w:rsidR="00294AAE" w:rsidRPr="0019211F">
        <w:rPr>
          <w:b/>
          <w:i/>
        </w:rPr>
        <w:t>.</w:t>
      </w:r>
      <w:r w:rsidRPr="0019211F">
        <w:t xml:space="preserve"> </w:t>
      </w:r>
    </w:p>
    <w:p w:rsidR="00AD786A" w:rsidRDefault="00AD786A" w:rsidP="00F9299C">
      <w:pPr>
        <w:spacing w:after="0"/>
        <w:rPr>
          <w:b/>
        </w:rPr>
      </w:pPr>
      <w:r w:rsidRPr="00AD786A">
        <w:rPr>
          <w:b/>
        </w:rPr>
        <w:t>4. Auftragsvergabe Straßenausbesserung</w:t>
      </w:r>
    </w:p>
    <w:p w:rsidR="005B6458" w:rsidRPr="005E0B29" w:rsidRDefault="006719FE" w:rsidP="004E51BA">
      <w:pPr>
        <w:spacing w:after="0"/>
        <w:rPr>
          <w:b/>
          <w:i/>
        </w:rPr>
      </w:pPr>
      <w:r w:rsidRPr="005E0B29">
        <w:rPr>
          <w:b/>
          <w:i/>
        </w:rPr>
        <w:t xml:space="preserve">Da es gegenwärtig nicht möglich ist,  wegen des bisher nicht beendeten Rechtsstreits </w:t>
      </w:r>
      <w:r w:rsidR="00B112DD" w:rsidRPr="005E0B29">
        <w:rPr>
          <w:b/>
          <w:i/>
        </w:rPr>
        <w:t xml:space="preserve">wegen der Höhe Anliegerbeiträge in der </w:t>
      </w:r>
      <w:proofErr w:type="spellStart"/>
      <w:r w:rsidR="00B112DD" w:rsidRPr="005E0B29">
        <w:rPr>
          <w:b/>
          <w:i/>
        </w:rPr>
        <w:t>Waldhilbersheimer</w:t>
      </w:r>
      <w:proofErr w:type="spellEnd"/>
      <w:r w:rsidR="00B112DD" w:rsidRPr="005E0B29">
        <w:rPr>
          <w:b/>
          <w:i/>
        </w:rPr>
        <w:t xml:space="preserve"> Straße in Windesheim das System der wiederkehrenden Straßenbaubeiträge einzuführen, bleibt gegenwärtig nur die Möglichkeit, die größten Schäden auf den Straßen erst einmal auszubessern.</w:t>
      </w:r>
    </w:p>
    <w:p w:rsidR="00294AAE" w:rsidRPr="0019211F" w:rsidRDefault="00294AAE" w:rsidP="004E51BA">
      <w:pPr>
        <w:spacing w:after="0"/>
      </w:pPr>
      <w:r w:rsidRPr="0019211F">
        <w:t xml:space="preserve">Es haben Besichtigungen schadhafter Stellen an Ortsstraßen und asphaltierten Feldwegen </w:t>
      </w:r>
      <w:r w:rsidR="002E4534" w:rsidRPr="0019211F">
        <w:t>stattgefunden. Gemäß dieser Liste sollen an den schadhaft</w:t>
      </w:r>
      <w:r w:rsidR="00FB05F3" w:rsidRPr="0019211F">
        <w:t>est</w:t>
      </w:r>
      <w:r w:rsidR="002E4534" w:rsidRPr="0019211F">
        <w:t xml:space="preserve">en </w:t>
      </w:r>
      <w:r w:rsidRPr="0019211F">
        <w:t xml:space="preserve"> </w:t>
      </w:r>
      <w:r w:rsidR="00FB05F3" w:rsidRPr="0019211F">
        <w:t xml:space="preserve">Stellen Reparaturen durchgeführt werden. Dazu liegt das Angebot einer Firma vor, über das abgestimmt werden soll. Die </w:t>
      </w:r>
      <w:r w:rsidR="00542679" w:rsidRPr="0019211F">
        <w:t>A</w:t>
      </w:r>
      <w:r w:rsidR="00FB05F3" w:rsidRPr="0019211F">
        <w:t xml:space="preserve">rbeiten </w:t>
      </w:r>
      <w:r w:rsidR="000F306D" w:rsidRPr="0019211F">
        <w:t>werden</w:t>
      </w:r>
      <w:r w:rsidR="00FB05F3" w:rsidRPr="0019211F">
        <w:t xml:space="preserve"> dann schnellstmöglich durchgeführt</w:t>
      </w:r>
      <w:r w:rsidR="000F306D" w:rsidRPr="0019211F">
        <w:t>.</w:t>
      </w:r>
      <w:r w:rsidR="00FB05F3" w:rsidRPr="0019211F">
        <w:t xml:space="preserve"> Soweit es Feldwege betrifft</w:t>
      </w:r>
      <w:r w:rsidR="008C2E49" w:rsidRPr="0019211F">
        <w:t>, werden die Kosten</w:t>
      </w:r>
      <w:r w:rsidR="000F306D" w:rsidRPr="0019211F">
        <w:t xml:space="preserve"> </w:t>
      </w:r>
      <w:r w:rsidR="008C2E49" w:rsidRPr="0019211F">
        <w:t xml:space="preserve">über den </w:t>
      </w:r>
      <w:r w:rsidR="000F306D" w:rsidRPr="0019211F">
        <w:t>W</w:t>
      </w:r>
      <w:r w:rsidR="008C2E49" w:rsidRPr="0019211F">
        <w:t>egebaubeitrag abgerechnet.</w:t>
      </w:r>
    </w:p>
    <w:p w:rsidR="000F306D" w:rsidRPr="0019211F" w:rsidRDefault="00364869" w:rsidP="000F306D">
      <w:pPr>
        <w:spacing w:after="0"/>
        <w:rPr>
          <w:u w:val="single"/>
        </w:rPr>
      </w:pPr>
      <w:r w:rsidRPr="0019211F">
        <w:rPr>
          <w:u w:val="single"/>
        </w:rPr>
        <w:t>Geplant sind Maßnahmen in folgenden Bereichen:</w:t>
      </w:r>
    </w:p>
    <w:p w:rsidR="00F904D9" w:rsidRPr="0019211F" w:rsidRDefault="00364869" w:rsidP="00F904D9">
      <w:pPr>
        <w:spacing w:after="0"/>
      </w:pPr>
      <w:r w:rsidRPr="0019211F">
        <w:t>In der Au am  Wendehammer und im Kreuzungsbereich mit der Waldstraße.</w:t>
      </w:r>
      <w:r w:rsidR="00133A94" w:rsidRPr="0019211F">
        <w:t xml:space="preserve"> An verschiedenen Stellen in der Waldstraße u.a. </w:t>
      </w:r>
      <w:r w:rsidR="006663C3" w:rsidRPr="0019211F">
        <w:t>im Kurvenbereich zum Eckerschloss.  Abschüssige Flächen in der Tal- und Ringstraße. Verschiedene Flächen im Rosengarten und der Mönchwiese.</w:t>
      </w:r>
      <w:r w:rsidR="00F904D9" w:rsidRPr="0019211F">
        <w:t xml:space="preserve"> </w:t>
      </w:r>
    </w:p>
    <w:p w:rsidR="00364869" w:rsidRDefault="006663C3" w:rsidP="004E51BA">
      <w:pPr>
        <w:spacing w:after="120"/>
      </w:pPr>
      <w:r w:rsidRPr="0019211F">
        <w:t xml:space="preserve">Flächen, Risse und Löcher </w:t>
      </w:r>
      <w:r w:rsidR="00F904D9" w:rsidRPr="0019211F">
        <w:t xml:space="preserve">bei Feldwegen </w:t>
      </w:r>
      <w:r w:rsidR="006A3B17" w:rsidRPr="0019211F">
        <w:t xml:space="preserve">auf dem </w:t>
      </w:r>
      <w:r w:rsidR="00364869" w:rsidRPr="0019211F">
        <w:t>Altenberg</w:t>
      </w:r>
      <w:r w:rsidR="006A3B17" w:rsidRPr="0019211F">
        <w:t xml:space="preserve">, dem </w:t>
      </w:r>
      <w:r w:rsidR="00364869" w:rsidRPr="0019211F">
        <w:t>Römerberg</w:t>
      </w:r>
      <w:r w:rsidR="006A3B17" w:rsidRPr="0019211F">
        <w:t xml:space="preserve"> und auf dem </w:t>
      </w:r>
      <w:proofErr w:type="spellStart"/>
      <w:r w:rsidR="006A3B17" w:rsidRPr="0019211F">
        <w:t>B</w:t>
      </w:r>
      <w:r w:rsidR="00364869" w:rsidRPr="0019211F">
        <w:t>uchfeld</w:t>
      </w:r>
      <w:proofErr w:type="spellEnd"/>
      <w:r w:rsidR="006A3B17" w:rsidRPr="0019211F">
        <w:t>.</w:t>
      </w:r>
    </w:p>
    <w:p w:rsidR="0019211F" w:rsidRPr="005B6458" w:rsidRDefault="00D565B3" w:rsidP="004E51BA">
      <w:pPr>
        <w:spacing w:after="120"/>
        <w:rPr>
          <w:b/>
          <w:i/>
        </w:rPr>
      </w:pPr>
      <w:r w:rsidRPr="005B6458">
        <w:rPr>
          <w:b/>
          <w:i/>
        </w:rPr>
        <w:t>Der Auftrag wurde einstimmig an eine Firma  vergeben</w:t>
      </w:r>
      <w:r w:rsidR="00D458BD" w:rsidRPr="005B6458">
        <w:rPr>
          <w:b/>
          <w:i/>
        </w:rPr>
        <w:t xml:space="preserve">. </w:t>
      </w:r>
      <w:r w:rsidRPr="005B6458">
        <w:rPr>
          <w:b/>
          <w:i/>
        </w:rPr>
        <w:t xml:space="preserve"> Mit Beginn der A</w:t>
      </w:r>
      <w:r w:rsidR="00D458BD" w:rsidRPr="005B6458">
        <w:rPr>
          <w:b/>
          <w:i/>
        </w:rPr>
        <w:t>usbesserungen</w:t>
      </w:r>
      <w:r w:rsidRPr="005B6458">
        <w:rPr>
          <w:b/>
          <w:i/>
        </w:rPr>
        <w:t xml:space="preserve"> soll schnellstmöglich begonnen werden.</w:t>
      </w:r>
    </w:p>
    <w:p w:rsidR="00AD786A" w:rsidRPr="00AD786A" w:rsidRDefault="00AD786A" w:rsidP="004E51BA">
      <w:pPr>
        <w:spacing w:after="0"/>
        <w:rPr>
          <w:b/>
        </w:rPr>
      </w:pPr>
      <w:r w:rsidRPr="00AD786A">
        <w:rPr>
          <w:b/>
        </w:rPr>
        <w:t>5. Abnahme Jahresabschluss und Entlastung</w:t>
      </w:r>
    </w:p>
    <w:p w:rsidR="008C2E49" w:rsidRPr="005B6458" w:rsidRDefault="008C2E49" w:rsidP="004E51BA">
      <w:pPr>
        <w:spacing w:after="120"/>
        <w:rPr>
          <w:b/>
          <w:i/>
        </w:rPr>
      </w:pPr>
      <w:r w:rsidRPr="005B6458">
        <w:rPr>
          <w:b/>
          <w:i/>
        </w:rPr>
        <w:t xml:space="preserve">Der zuständige Rechnungsprüfungsausschuss hatte keine Beanstandungen, so dass </w:t>
      </w:r>
      <w:r w:rsidR="006A3B17" w:rsidRPr="005B6458">
        <w:rPr>
          <w:b/>
          <w:i/>
        </w:rPr>
        <w:t xml:space="preserve">der Jahresabschluss beschlossen und </w:t>
      </w:r>
      <w:r w:rsidRPr="005B6458">
        <w:rPr>
          <w:b/>
          <w:i/>
        </w:rPr>
        <w:t xml:space="preserve">die Entlastung </w:t>
      </w:r>
      <w:r w:rsidR="00D458BD" w:rsidRPr="005B6458">
        <w:rPr>
          <w:b/>
          <w:i/>
        </w:rPr>
        <w:t xml:space="preserve">einstimmig </w:t>
      </w:r>
      <w:r w:rsidRPr="005B6458">
        <w:rPr>
          <w:b/>
          <w:i/>
        </w:rPr>
        <w:t>erteilt w</w:t>
      </w:r>
      <w:r w:rsidR="00D458BD" w:rsidRPr="005B6458">
        <w:rPr>
          <w:b/>
          <w:i/>
        </w:rPr>
        <w:t>urde</w:t>
      </w:r>
      <w:r w:rsidRPr="005B6458">
        <w:rPr>
          <w:b/>
          <w:i/>
        </w:rPr>
        <w:t xml:space="preserve">. </w:t>
      </w:r>
    </w:p>
    <w:p w:rsidR="00AD786A" w:rsidRDefault="00AD786A" w:rsidP="004E51BA">
      <w:pPr>
        <w:spacing w:after="0"/>
        <w:rPr>
          <w:b/>
        </w:rPr>
      </w:pPr>
      <w:r w:rsidRPr="00AD786A">
        <w:rPr>
          <w:b/>
        </w:rPr>
        <w:t>6. Auftragsvergabe Straßenbeleuchtung N</w:t>
      </w:r>
      <w:r w:rsidR="004E51BA">
        <w:rPr>
          <w:b/>
        </w:rPr>
        <w:t>eubaugebiet</w:t>
      </w:r>
    </w:p>
    <w:p w:rsidR="008C2E49" w:rsidRPr="005B6458" w:rsidRDefault="00AE133A" w:rsidP="004E51BA">
      <w:pPr>
        <w:spacing w:after="120"/>
      </w:pPr>
      <w:r w:rsidRPr="005B6458">
        <w:t xml:space="preserve">Nachdem schon einige Häuser im Neubaugebiet oberhalb des Friedhofs </w:t>
      </w:r>
      <w:r w:rsidRPr="005B6458">
        <w:rPr>
          <w:b/>
        </w:rPr>
        <w:t xml:space="preserve"> </w:t>
      </w:r>
      <w:r w:rsidRPr="005B6458">
        <w:t xml:space="preserve"> bewohnt bzw. im Bau befindlich sind, </w:t>
      </w:r>
      <w:r w:rsidR="00FF4541" w:rsidRPr="005B6458">
        <w:t xml:space="preserve">soll nun die Straßenbeleuchtung erstellt werden. Die Arbeiten sollen nun vergeben werden. Sollten die eingegangenen Angebote in der Sitzung noch nicht vorliegen, </w:t>
      </w:r>
      <w:r w:rsidR="00F321B9" w:rsidRPr="005B6458">
        <w:t>soll der Ortsbürgermeister und die Beigeordneten beauftragt werden, die Arbeiten an den günstigsten Bie</w:t>
      </w:r>
      <w:r w:rsidR="006A3B17" w:rsidRPr="005B6458">
        <w:t>te</w:t>
      </w:r>
      <w:r w:rsidR="00F321B9" w:rsidRPr="005B6458">
        <w:t xml:space="preserve">r </w:t>
      </w:r>
      <w:r w:rsidR="000D525F" w:rsidRPr="005B6458">
        <w:t xml:space="preserve">zu </w:t>
      </w:r>
      <w:r w:rsidR="00F321B9" w:rsidRPr="005B6458">
        <w:t xml:space="preserve">vergeben. </w:t>
      </w:r>
      <w:r w:rsidR="00FF4541" w:rsidRPr="005B6458">
        <w:t xml:space="preserve">  </w:t>
      </w:r>
    </w:p>
    <w:p w:rsidR="00D458BD" w:rsidRPr="005B6458" w:rsidRDefault="00D458BD" w:rsidP="00D458BD">
      <w:pPr>
        <w:spacing w:after="120"/>
        <w:rPr>
          <w:b/>
          <w:i/>
        </w:rPr>
      </w:pPr>
      <w:r w:rsidRPr="005B6458">
        <w:rPr>
          <w:b/>
          <w:i/>
        </w:rPr>
        <w:lastRenderedPageBreak/>
        <w:t>Der Auftrag wurde einstimmig an eine bietende Firma  vergeben, wobei der Angebotspreis erheblich unter den geschätzten Kosten liegt. Mit Beginn der Arbeiten soll schnellstmöglich begonnen werden.</w:t>
      </w:r>
    </w:p>
    <w:p w:rsidR="00AD786A" w:rsidRDefault="00AD786A" w:rsidP="004E51BA">
      <w:pPr>
        <w:spacing w:after="0"/>
        <w:rPr>
          <w:b/>
        </w:rPr>
      </w:pPr>
      <w:r w:rsidRPr="00AD786A">
        <w:rPr>
          <w:b/>
        </w:rPr>
        <w:t>7. Friedhofsgestaltung</w:t>
      </w:r>
    </w:p>
    <w:p w:rsidR="005A0C00" w:rsidRDefault="006A3B17" w:rsidP="00DD2E56">
      <w:pPr>
        <w:spacing w:after="120"/>
      </w:pPr>
      <w:r w:rsidRPr="003D765A">
        <w:t xml:space="preserve">Der Friedhof soll insgesamt neu gestaltet werden. </w:t>
      </w:r>
      <w:r w:rsidR="008A1610" w:rsidRPr="003D765A">
        <w:t xml:space="preserve">Nachdem die kranken Bäume entlang des Hauptweges im vorigen Jahr gefällt  </w:t>
      </w:r>
      <w:r w:rsidR="003232F1" w:rsidRPr="003D765A">
        <w:t>wurden, sollen jetzt a</w:t>
      </w:r>
      <w:r w:rsidR="00DC0FD4" w:rsidRPr="003D765A">
        <w:t xml:space="preserve">ls erster Schritt </w:t>
      </w:r>
      <w:r w:rsidR="003232F1" w:rsidRPr="003D765A">
        <w:t>neue Bäume gepflanzt und die Hauptwege befestigt werden. Nach einer Sitzung des Friedhofsausschusses vor einigen Monaten hat sich eine</w:t>
      </w:r>
      <w:r w:rsidR="00542679" w:rsidRPr="003D765A">
        <w:t xml:space="preserve"> Arbeitsgruppe </w:t>
      </w:r>
      <w:r w:rsidR="003232F1" w:rsidRPr="003D765A">
        <w:t>gebi</w:t>
      </w:r>
      <w:r w:rsidR="005A0C00" w:rsidRPr="003D765A">
        <w:t>ldet, die jetzt Vorschläge erarb</w:t>
      </w:r>
      <w:r w:rsidR="003232F1" w:rsidRPr="003D765A">
        <w:t>e</w:t>
      </w:r>
      <w:r w:rsidR="005A0C00" w:rsidRPr="003D765A">
        <w:t>i</w:t>
      </w:r>
      <w:r w:rsidR="003232F1" w:rsidRPr="003D765A">
        <w:t xml:space="preserve">tet hat. </w:t>
      </w:r>
      <w:r w:rsidR="0092315E" w:rsidRPr="003D765A">
        <w:t xml:space="preserve"> Der Hauptweg soll danach asphaltiert, der Vorplatz der Friedhofskapelle gepflastert werden. </w:t>
      </w:r>
      <w:r w:rsidR="003733C7" w:rsidRPr="003D765A">
        <w:t>Außerdem wurde die Pflanzung verschiedener Laubbäume mit begrenzter Höhe als Allee am Hauptweg vorgeschlagen.  Die Maßna</w:t>
      </w:r>
      <w:r w:rsidR="00135D27" w:rsidRPr="003D765A">
        <w:t>h</w:t>
      </w:r>
      <w:r w:rsidR="003733C7" w:rsidRPr="003D765A">
        <w:t xml:space="preserve">men müssen noch wegen zugesagter Zuschüsse in diesem Jahr erfolgen. Der </w:t>
      </w:r>
      <w:r w:rsidR="00135D27" w:rsidRPr="003D765A">
        <w:t>G</w:t>
      </w:r>
      <w:r w:rsidR="003733C7" w:rsidRPr="003D765A">
        <w:t xml:space="preserve">emeinderat muss nun über die Vorschläge entscheiden. </w:t>
      </w:r>
      <w:r w:rsidR="00135D27" w:rsidRPr="003D765A">
        <w:t>Über die weitere Gestaltung des Geländes wird der neue Gemeinderat beraten.</w:t>
      </w:r>
    </w:p>
    <w:p w:rsidR="003D765A" w:rsidRPr="003D765A" w:rsidRDefault="003D765A" w:rsidP="00DD2E56">
      <w:pPr>
        <w:spacing w:after="120"/>
        <w:rPr>
          <w:b/>
          <w:i/>
        </w:rPr>
      </w:pPr>
      <w:r w:rsidRPr="003D765A">
        <w:rPr>
          <w:b/>
          <w:i/>
        </w:rPr>
        <w:t>Die genannten Maßnahmen wurde</w:t>
      </w:r>
      <w:r w:rsidR="009314D9">
        <w:rPr>
          <w:b/>
          <w:i/>
        </w:rPr>
        <w:t>n</w:t>
      </w:r>
      <w:r w:rsidRPr="003D765A">
        <w:rPr>
          <w:b/>
          <w:i/>
        </w:rPr>
        <w:t xml:space="preserve"> einstimmig beschlossen</w:t>
      </w:r>
      <w:r w:rsidR="0056506D">
        <w:rPr>
          <w:b/>
          <w:i/>
        </w:rPr>
        <w:t>.</w:t>
      </w:r>
    </w:p>
    <w:p w:rsidR="00AD786A" w:rsidRDefault="00AD786A" w:rsidP="00DD2E56">
      <w:pPr>
        <w:spacing w:after="0"/>
        <w:rPr>
          <w:b/>
        </w:rPr>
      </w:pPr>
      <w:r w:rsidRPr="00AD786A">
        <w:rPr>
          <w:b/>
        </w:rPr>
        <w:t xml:space="preserve">8. Annahme von </w:t>
      </w:r>
      <w:r w:rsidR="00135D27">
        <w:rPr>
          <w:b/>
        </w:rPr>
        <w:t>einer Spende des Fördervereins Kita Pusteblume.</w:t>
      </w:r>
    </w:p>
    <w:p w:rsidR="005E0B29" w:rsidRPr="005E0B29" w:rsidRDefault="005E0B29" w:rsidP="00DD2E56">
      <w:pPr>
        <w:spacing w:after="0"/>
        <w:rPr>
          <w:b/>
          <w:i/>
        </w:rPr>
      </w:pPr>
      <w:r w:rsidRPr="005E0B29">
        <w:rPr>
          <w:b/>
          <w:i/>
        </w:rPr>
        <w:t>Die Spende wurde einstimmig angenommen.</w:t>
      </w:r>
    </w:p>
    <w:p w:rsidR="0056506D" w:rsidRDefault="0056506D" w:rsidP="00DD2E56">
      <w:pPr>
        <w:spacing w:after="0"/>
        <w:rPr>
          <w:b/>
        </w:rPr>
      </w:pPr>
    </w:p>
    <w:p w:rsidR="00AD786A" w:rsidRDefault="00AD786A" w:rsidP="00DD2E56">
      <w:pPr>
        <w:spacing w:after="0"/>
        <w:rPr>
          <w:b/>
        </w:rPr>
      </w:pPr>
      <w:r w:rsidRPr="00AD786A">
        <w:rPr>
          <w:b/>
        </w:rPr>
        <w:t>9. Mitteilungen</w:t>
      </w:r>
      <w:r w:rsidR="001F115F">
        <w:rPr>
          <w:b/>
        </w:rPr>
        <w:t xml:space="preserve"> des </w:t>
      </w:r>
      <w:proofErr w:type="spellStart"/>
      <w:r w:rsidR="001F115F">
        <w:rPr>
          <w:b/>
        </w:rPr>
        <w:t>Ortsbürgemeister</w:t>
      </w:r>
      <w:r w:rsidR="009314D9">
        <w:rPr>
          <w:b/>
        </w:rPr>
        <w:t>s</w:t>
      </w:r>
      <w:proofErr w:type="spellEnd"/>
    </w:p>
    <w:p w:rsidR="009314D9" w:rsidRPr="009314D9" w:rsidRDefault="009314D9" w:rsidP="00DD2E56">
      <w:pPr>
        <w:spacing w:after="0"/>
        <w:rPr>
          <w:b/>
          <w:sz w:val="16"/>
          <w:szCs w:val="16"/>
        </w:rPr>
      </w:pPr>
    </w:p>
    <w:p w:rsidR="00E559EF" w:rsidRPr="00E559EF" w:rsidRDefault="00E559EF" w:rsidP="00E559EF">
      <w:pPr>
        <w:rPr>
          <w:b/>
          <w:i/>
        </w:rPr>
      </w:pPr>
      <w:r w:rsidRPr="00E559EF">
        <w:rPr>
          <w:b/>
          <w:i/>
        </w:rPr>
        <w:t xml:space="preserve">Die Konstituierung des neuen Gemeinderats ist am 5. September. Ursprünglich war ein früherer Termin vorgesehen.  Wegen </w:t>
      </w:r>
      <w:r w:rsidR="009314D9">
        <w:rPr>
          <w:b/>
          <w:i/>
        </w:rPr>
        <w:t xml:space="preserve">zu diesem Zeitpunkt </w:t>
      </w:r>
      <w:r w:rsidRPr="00E559EF">
        <w:rPr>
          <w:b/>
          <w:i/>
        </w:rPr>
        <w:t xml:space="preserve"> nicht vorliegenden wichtigen Dokumenten und Urlaubs wurde </w:t>
      </w:r>
      <w:r w:rsidR="009314D9">
        <w:rPr>
          <w:b/>
          <w:i/>
        </w:rPr>
        <w:t xml:space="preserve">die Sitzung </w:t>
      </w:r>
      <w:r w:rsidRPr="00E559EF">
        <w:rPr>
          <w:b/>
          <w:i/>
        </w:rPr>
        <w:t xml:space="preserve">verschoben. Ortsbürgermeister und die bisherigen Beigeordneten bleiben bis dahin im Amt, so </w:t>
      </w:r>
      <w:proofErr w:type="gramStart"/>
      <w:r w:rsidRPr="00E559EF">
        <w:rPr>
          <w:b/>
          <w:i/>
        </w:rPr>
        <w:t>das</w:t>
      </w:r>
      <w:proofErr w:type="gramEnd"/>
      <w:r w:rsidRPr="00E559EF">
        <w:rPr>
          <w:b/>
          <w:i/>
        </w:rPr>
        <w:t xml:space="preserve"> die Gemeinde weitgehend handlungsfähig ist.</w:t>
      </w:r>
    </w:p>
    <w:p w:rsidR="00E559EF" w:rsidRPr="00E559EF" w:rsidRDefault="00E559EF" w:rsidP="00E559EF">
      <w:pPr>
        <w:rPr>
          <w:b/>
          <w:i/>
        </w:rPr>
      </w:pPr>
      <w:r w:rsidRPr="00E559EF">
        <w:rPr>
          <w:b/>
          <w:i/>
        </w:rPr>
        <w:t>Die Baugenehmigung für den Küchenanbau im Kindergarten liegt vor. Die Förderzusage des Landes steht noch aus. Es gibt nach Auskunft des Ortsbürgermeisters aber positive Signale, dass eine Förderung erfolgt.</w:t>
      </w:r>
    </w:p>
    <w:p w:rsidR="00E559EF" w:rsidRPr="00E559EF" w:rsidRDefault="00E559EF" w:rsidP="00E559EF">
      <w:pPr>
        <w:rPr>
          <w:b/>
          <w:i/>
        </w:rPr>
      </w:pPr>
      <w:r w:rsidRPr="00E559EF">
        <w:rPr>
          <w:b/>
          <w:i/>
        </w:rPr>
        <w:t xml:space="preserve">Im Neubaugebiet  sind inzwischen 3 Häuser bewohnt und weitere 4 Häuser </w:t>
      </w:r>
      <w:r>
        <w:rPr>
          <w:b/>
          <w:i/>
        </w:rPr>
        <w:t xml:space="preserve">sind </w:t>
      </w:r>
      <w:r w:rsidRPr="00E559EF">
        <w:rPr>
          <w:b/>
          <w:i/>
        </w:rPr>
        <w:t>im Bau.</w:t>
      </w:r>
    </w:p>
    <w:p w:rsidR="00E559EF" w:rsidRPr="00E559EF" w:rsidRDefault="00E559EF" w:rsidP="00E559EF">
      <w:pPr>
        <w:rPr>
          <w:b/>
          <w:i/>
        </w:rPr>
      </w:pPr>
      <w:r w:rsidRPr="00E559EF">
        <w:rPr>
          <w:b/>
          <w:i/>
        </w:rPr>
        <w:t>Die Bepflanzung des Neubaugebiets und des Regenrückhaltebecken auf der anderen Seite soll im Herbst ausgeschrieben werden. Im nächsten oder übernächsten Jahr soll die Gestaltung des Quartiersplatzes angegangen werden.</w:t>
      </w:r>
    </w:p>
    <w:p w:rsidR="00E559EF" w:rsidRPr="00E559EF" w:rsidRDefault="00E559EF" w:rsidP="00E559EF">
      <w:pPr>
        <w:rPr>
          <w:b/>
          <w:i/>
        </w:rPr>
      </w:pPr>
      <w:r w:rsidRPr="00E559EF">
        <w:rPr>
          <w:b/>
          <w:i/>
        </w:rPr>
        <w:t>Die Schwimmbadsaison leidet bisher unter dem wechselhaften Wetter. Der Kartenverkauf liegt weit hinter dem Verkauf in früheren Jahren.</w:t>
      </w:r>
    </w:p>
    <w:p w:rsidR="001F115F" w:rsidRDefault="001F115F" w:rsidP="00DD2E56">
      <w:pPr>
        <w:spacing w:after="0"/>
        <w:rPr>
          <w:b/>
        </w:rPr>
      </w:pPr>
    </w:p>
    <w:sectPr w:rsidR="001F115F" w:rsidSect="00DD2E56">
      <w:pgSz w:w="11906" w:h="16838"/>
      <w:pgMar w:top="851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786A"/>
    <w:rsid w:val="000C5900"/>
    <w:rsid w:val="000D4407"/>
    <w:rsid w:val="000D525F"/>
    <w:rsid w:val="000E5086"/>
    <w:rsid w:val="000F3051"/>
    <w:rsid w:val="000F306D"/>
    <w:rsid w:val="00113991"/>
    <w:rsid w:val="00133A94"/>
    <w:rsid w:val="00135D27"/>
    <w:rsid w:val="0019211F"/>
    <w:rsid w:val="001F115F"/>
    <w:rsid w:val="00294AAE"/>
    <w:rsid w:val="002D491C"/>
    <w:rsid w:val="002E4534"/>
    <w:rsid w:val="003232F1"/>
    <w:rsid w:val="0033165B"/>
    <w:rsid w:val="00364869"/>
    <w:rsid w:val="003733C7"/>
    <w:rsid w:val="003D02EF"/>
    <w:rsid w:val="003D765A"/>
    <w:rsid w:val="00457B62"/>
    <w:rsid w:val="004E51BA"/>
    <w:rsid w:val="004F3A65"/>
    <w:rsid w:val="00542679"/>
    <w:rsid w:val="0056506D"/>
    <w:rsid w:val="005A0C00"/>
    <w:rsid w:val="005B6458"/>
    <w:rsid w:val="005C3A8C"/>
    <w:rsid w:val="005E0B29"/>
    <w:rsid w:val="006663C3"/>
    <w:rsid w:val="00670862"/>
    <w:rsid w:val="006719FE"/>
    <w:rsid w:val="006A3B17"/>
    <w:rsid w:val="00771F20"/>
    <w:rsid w:val="00865150"/>
    <w:rsid w:val="008A1610"/>
    <w:rsid w:val="008C2E49"/>
    <w:rsid w:val="0092315E"/>
    <w:rsid w:val="009314D9"/>
    <w:rsid w:val="0093195E"/>
    <w:rsid w:val="009C4752"/>
    <w:rsid w:val="00AD786A"/>
    <w:rsid w:val="00AE133A"/>
    <w:rsid w:val="00B112DD"/>
    <w:rsid w:val="00B36654"/>
    <w:rsid w:val="00B3705E"/>
    <w:rsid w:val="00B70D4A"/>
    <w:rsid w:val="00B96943"/>
    <w:rsid w:val="00C14292"/>
    <w:rsid w:val="00C2082D"/>
    <w:rsid w:val="00CE1362"/>
    <w:rsid w:val="00D3504C"/>
    <w:rsid w:val="00D458BD"/>
    <w:rsid w:val="00D47A70"/>
    <w:rsid w:val="00D565B3"/>
    <w:rsid w:val="00DA652F"/>
    <w:rsid w:val="00DC0FD4"/>
    <w:rsid w:val="00DD2E56"/>
    <w:rsid w:val="00E51CF0"/>
    <w:rsid w:val="00E559EF"/>
    <w:rsid w:val="00F032B3"/>
    <w:rsid w:val="00F23B42"/>
    <w:rsid w:val="00F3135E"/>
    <w:rsid w:val="00F321B9"/>
    <w:rsid w:val="00F66E0A"/>
    <w:rsid w:val="00F75C0F"/>
    <w:rsid w:val="00F904D9"/>
    <w:rsid w:val="00F91218"/>
    <w:rsid w:val="00F9299C"/>
    <w:rsid w:val="00FB05F3"/>
    <w:rsid w:val="00FF4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429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0125F-C456-459F-93A7-EA848F80E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767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Kuntze</dc:creator>
  <cp:lastModifiedBy>Kuntze</cp:lastModifiedBy>
  <cp:revision>9</cp:revision>
  <dcterms:created xsi:type="dcterms:W3CDTF">2024-06-19T16:56:00Z</dcterms:created>
  <dcterms:modified xsi:type="dcterms:W3CDTF">2024-06-19T17:39:00Z</dcterms:modified>
</cp:coreProperties>
</file>